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ind w:firstLine="1084" w:firstLineChars="3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PCT、TOURCH、高血压五项类检验试剂耗材                             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项目编码：DY-YHC-20230324-130）项目清单</w:t>
      </w:r>
      <w:bookmarkStart w:id="0" w:name="_GoBack"/>
      <w:bookmarkEnd w:id="0"/>
    </w:p>
    <w:tbl>
      <w:tblPr>
        <w:tblStyle w:val="6"/>
        <w:tblW w:w="6386" w:type="pct"/>
        <w:tblInd w:w="-11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3000"/>
        <w:gridCol w:w="1740"/>
        <w:gridCol w:w="47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耗材序号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推荐方法学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▲参考规格型号（此型号不做强制性要求，仅作同类型参考）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癌抗原CA15-3测定试剂盒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癌抗原CA15-3测定试剂盒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癌抗原CA72-4测定试剂盒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癌抗原CA72-4测定试剂盒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癌胚抗原（CEA）测定试剂盒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癌胚抗原（CEA）测定试剂盒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甲胎蛋白（AFP）测定试剂盒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甲胎蛋白（AFP）测定试剂盒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鳞状上皮细胞癌抗原测定试剂盒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鳞状上皮细胞癌抗原测定试剂盒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神经元特异性烯醇化酶测定试剂盒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神经元特异性烯醇化酶测定试剂盒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糖类抗原CA19-9测定试剂盒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糖类抗原CA19-9测定试剂盒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胃蛋白酶原II测定试剂盒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胃蛋白酶原II测定试剂盒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胃蛋白酶原I测定试剂盒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胃蛋白酶原I测定试剂盒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细胞角蛋白19片段测定试剂盒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细胞角蛋白19片段测定试剂盒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肿瘤相关抗原CA125测定试剂盒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肿瘤相关抗原CA125测定试剂盒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总前列腺特异性抗原（t-PSA)测定试剂盒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总前列腺特异性抗原（t-PSA)测定试剂盒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降钙素原测定试剂盒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降钙素原测定试剂盒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总β人绒毛膜促性腺激素（Total β HCG ）测定试剂盒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总β人绒毛膜促性腺激素（Total β HCG ）测定试剂盒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抗缪勒管激素（AMH）测定试剂盒（CLIA） 2×100人份 选配校准品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抗缪勒管激素（AMH）测定试剂盒（CLIA） 选配校准品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肾素（Renin）测定试剂盒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肾素（Renin）测定试剂盒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皮质醇（Cortisol）测定试剂盒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皮质醇（Cortisol）测定试剂盒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促肾上腺皮质激素（ACTH）测定试剂盒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促肾上腺皮质激素（ACTH）测定试剂盒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III型前胶原氨基端肽测定试剂盒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III型前胶原氨基端肽测定试剂盒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IV型胶原测定试剂盒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IV型胶原测定试剂盒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层粘连蛋白测定试剂盒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层粘连蛋白测定试剂盒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透明质酸测定试剂盒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透明质酸测定试剂盒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胰岛素（Insulin）测定试剂盒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胰岛素（Insulin）测定试剂盒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C肽（C-Peptide）测定试剂盒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化学发光法★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C肽（C-Peptide）测定试剂盒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芬兰吸头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芬兰吸头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精子采样管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精子采样管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清洁套装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清洁套装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细菌性阴道病检测试剂盒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胶体金法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细菌性阴道病检测试剂盒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一次性使用抗凝管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一次性使用抗凝管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一次性使用塑料样品杯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一次性使用塑料样品杯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一次性使用微量采血吸管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一次性使用微量采血吸管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抗核抗体谱检测  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条带酶免分析法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抗核抗体谱检测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吸入性特异性IgG抗体检测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酶联免疫法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吸入性特异性IgG抗体检测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食物特异性IgG抗体检测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酶联免疫法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食物特异性IgG抗体检测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自身免疫抗体定量检测（校准品）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自身免疫抗体定量检测（质控品）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自身免疫抗体定量检测（多种）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全自动免疫检验系统用底物液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清洗液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反应杯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元素分析仪专用检测试剂盒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原子吸收法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锌铁钙镁铜测量液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元素分析仪专用检测试剂盒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溶出法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铅镉测量液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元素分析仪专用检测试剂盒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溶出法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镀膜液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元素分析仪专用检测试剂盒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原子吸收法、溶出法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全血基质质控品（锌、铁、钙、镁、铜、铅、镉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元素分析仪专用检测试剂盒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原子吸收法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校准溶液（锌、铁、钙、镁、铜、铅、镉）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元素分析仪专用检测试剂盒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溶出电极清洗液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阴道炎联合检测试剂盒（酶化学反应法）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酶化学反应法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阴道炎联合检测试剂盒（酶化学反应法）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计数板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计数板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妇科分析用染色液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妇科分析用染色液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缓冲液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缓冲液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免疫显色试剂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免疫显色试剂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一次性吸头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一次性吸头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塑料试管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塑料试管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抗核抗体谱检测  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印迹法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抗核抗体谱（IgG）检测试剂盒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抗双链DNA抗体IGg检测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间接免疫荧光法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抗双链DNA抗体IgG检测试剂盒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抗双链DNA抗体IGg检测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间接免疫荧光法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抗双链DNA抗体IgG检测试剂盒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抗双链DNA抗体IGg检测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间接免疫荧光法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抗双链DNA抗体IgG检测试剂盒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抗核抗体检测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间接免疫荧光法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抗核抗体IgG检测试剂盒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抗核抗体检测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间接免疫荧光法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抗核抗体IgG检测试剂盒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抗核抗体检测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间接免疫荧光法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抗核抗体IgG检测试剂盒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自免肝检测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印迹法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自身免疫性肝病IgG类抗体检测试剂盒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血管炎检测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印迹法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抗髓过氧化物酶、蛋白酶3、肾小球基底膜抗体IgG检测试剂盒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抗环瓜氨酸肽抗体酶联免疫检测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酶联免疫法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抗环瓜氨酸肽抗体酶联免疫检测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过敏原特异性IgE抗体检测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印迹法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吸入性及食物性过敏原特异性IgE抗体检测试剂盒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吸入性特异性IgE抗体检测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印迹法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吸入性特异性IgE抗体检测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食物特异性IgE抗体检测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印迹法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食物特异性IgE抗体检测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抗心磷脂IgG抗体检测试剂盒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胶体金法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抗心磷脂IgG抗体检测试剂盒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抗精子IgG抗体检测试剂盒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胶体金法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抗精子IgG抗体检测试剂盒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抗卵巢IgG抗体检测试剂盒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胶体金法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抗卵巢IgG抗体检测试剂盒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抗子宫内膜IgG抗体检测试剂盒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胶体金法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抗子宫内膜IgG抗体检测试剂盒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胃幽门螺旋杆菌IgG抗体检测试剂盒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胶体金法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胃幽门螺旋杆菌IgG抗体检测试剂盒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醛固酮（ALD）测定试剂盒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化学发光免疫分析法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醛固酮（ALD）测定试剂盒</w:t>
            </w:r>
          </w:p>
        </w:tc>
      </w:tr>
    </w:tbl>
    <w:p>
      <w:pPr>
        <w:spacing w:line="480" w:lineRule="auto"/>
        <w:rPr>
          <w:rFonts w:ascii="黑体" w:hAnsi="黑体" w:eastAsia="黑体" w:cs="黑体"/>
          <w:bCs/>
          <w:sz w:val="24"/>
        </w:rPr>
      </w:pPr>
    </w:p>
    <w:sectPr>
      <w:footerReference r:id="rId3" w:type="default"/>
      <w:pgSz w:w="11906" w:h="16838"/>
      <w:pgMar w:top="6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28A60B67"/>
    <w:rsid w:val="003F11BA"/>
    <w:rsid w:val="00BC2AE8"/>
    <w:rsid w:val="00CC3384"/>
    <w:rsid w:val="016449DB"/>
    <w:rsid w:val="01806475"/>
    <w:rsid w:val="01AE31AB"/>
    <w:rsid w:val="03E229C3"/>
    <w:rsid w:val="06D85FEC"/>
    <w:rsid w:val="0A451BB4"/>
    <w:rsid w:val="0CF36576"/>
    <w:rsid w:val="0FFF1148"/>
    <w:rsid w:val="101D7805"/>
    <w:rsid w:val="10860598"/>
    <w:rsid w:val="1167121B"/>
    <w:rsid w:val="147B1DDD"/>
    <w:rsid w:val="16E6338E"/>
    <w:rsid w:val="1B727277"/>
    <w:rsid w:val="1BA326C8"/>
    <w:rsid w:val="1D9C4F8D"/>
    <w:rsid w:val="1DA757CF"/>
    <w:rsid w:val="20383D9E"/>
    <w:rsid w:val="24A9157F"/>
    <w:rsid w:val="25615ABC"/>
    <w:rsid w:val="28904E23"/>
    <w:rsid w:val="28A60B67"/>
    <w:rsid w:val="2A6A5116"/>
    <w:rsid w:val="2AE44A28"/>
    <w:rsid w:val="2B211524"/>
    <w:rsid w:val="2D57451E"/>
    <w:rsid w:val="2E124E6A"/>
    <w:rsid w:val="2E517DAB"/>
    <w:rsid w:val="2F3D2E4B"/>
    <w:rsid w:val="323B5F8D"/>
    <w:rsid w:val="3686646E"/>
    <w:rsid w:val="36F44632"/>
    <w:rsid w:val="38DC4F5C"/>
    <w:rsid w:val="3ECB3467"/>
    <w:rsid w:val="414E7415"/>
    <w:rsid w:val="418A1EB1"/>
    <w:rsid w:val="42A465DD"/>
    <w:rsid w:val="433C7275"/>
    <w:rsid w:val="4629316E"/>
    <w:rsid w:val="490E52C6"/>
    <w:rsid w:val="4D277621"/>
    <w:rsid w:val="4F006510"/>
    <w:rsid w:val="50F41BD8"/>
    <w:rsid w:val="53D84200"/>
    <w:rsid w:val="58F20A72"/>
    <w:rsid w:val="5A015E04"/>
    <w:rsid w:val="5C6E755C"/>
    <w:rsid w:val="5C7F010E"/>
    <w:rsid w:val="613D5474"/>
    <w:rsid w:val="63F64BA1"/>
    <w:rsid w:val="66AF7D9C"/>
    <w:rsid w:val="681A6C62"/>
    <w:rsid w:val="681C11B4"/>
    <w:rsid w:val="6EF342A2"/>
    <w:rsid w:val="726977C5"/>
    <w:rsid w:val="7375510C"/>
    <w:rsid w:val="75633685"/>
    <w:rsid w:val="76166D88"/>
    <w:rsid w:val="78390E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157</Words>
  <Characters>202</Characters>
  <Lines>4</Lines>
  <Paragraphs>1</Paragraphs>
  <TotalTime>6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2017-08-31T01:14:00Z</dcterms:created>
  <dc:creator>user</dc:creator>
  <cp:lastModifiedBy>USER</cp:lastModifiedBy>
  <cp:lastPrinted>2023-03-24T02:27:34Z</cp:lastPrinted>
  <dcterms:modified xsi:type="dcterms:W3CDTF">2023-03-24T02:27:38Z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D885776A9E44458C90E2E7CE893561CE</vt:lpwstr>
  </property>
</Properties>
</file>